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5B2" w:rsidRDefault="009855B2"/>
    <w:p w:rsidR="009855B2" w:rsidRDefault="009855B2"/>
    <w:p w:rsidR="009855B2" w:rsidRDefault="009855B2"/>
    <w:p w:rsidR="009855B2" w:rsidRDefault="009855B2"/>
    <w:p w:rsidR="009855B2" w:rsidRDefault="009855B2"/>
    <w:p w:rsidR="009855B2" w:rsidRDefault="009855B2"/>
    <w:p w:rsidR="009855B2" w:rsidRDefault="009855B2"/>
    <w:p w:rsidR="009855B2" w:rsidRPr="001549F5" w:rsidRDefault="009855B2" w:rsidP="00851530">
      <w:pPr>
        <w:spacing w:line="360" w:lineRule="auto"/>
        <w:rPr>
          <w:rFonts w:ascii="Arial" w:hAnsi="Arial" w:cs="Arial"/>
          <w:lang w:val="sl-SI"/>
        </w:rPr>
      </w:pPr>
      <w:r w:rsidRPr="001549F5">
        <w:rPr>
          <w:rFonts w:ascii="Arial" w:hAnsi="Arial" w:cs="Arial"/>
          <w:lang w:val="sl-SI"/>
        </w:rPr>
        <w:t>NAPOVED ZA MEDIJE</w:t>
      </w:r>
    </w:p>
    <w:p w:rsidR="009855B2" w:rsidRDefault="009855B2" w:rsidP="00851530">
      <w:pPr>
        <w:spacing w:line="360" w:lineRule="auto"/>
        <w:rPr>
          <w:rFonts w:ascii="Arial" w:hAnsi="Arial" w:cs="Arial"/>
          <w:b/>
          <w:lang w:val="sl-SI"/>
        </w:rPr>
      </w:pPr>
    </w:p>
    <w:p w:rsidR="009855B2" w:rsidRPr="001549F5" w:rsidRDefault="009855B2" w:rsidP="00850B4D">
      <w:pPr>
        <w:spacing w:line="360" w:lineRule="auto"/>
        <w:jc w:val="right"/>
        <w:rPr>
          <w:rFonts w:ascii="Arial" w:hAnsi="Arial" w:cs="Arial"/>
          <w:lang w:val="sl-SI"/>
        </w:rPr>
      </w:pPr>
      <w:r w:rsidRPr="001549F5">
        <w:rPr>
          <w:rFonts w:ascii="Arial" w:hAnsi="Arial" w:cs="Arial"/>
          <w:lang w:val="sl-SI"/>
        </w:rPr>
        <w:t xml:space="preserve">                                                                                          </w:t>
      </w:r>
      <w:r>
        <w:rPr>
          <w:rFonts w:ascii="Arial" w:hAnsi="Arial" w:cs="Arial"/>
          <w:lang w:val="sl-SI"/>
        </w:rPr>
        <w:t>Bruselj</w:t>
      </w:r>
      <w:r w:rsidRPr="001549F5">
        <w:rPr>
          <w:rFonts w:ascii="Arial" w:hAnsi="Arial" w:cs="Arial"/>
          <w:lang w:val="sl-SI"/>
        </w:rPr>
        <w:t xml:space="preserve">, </w:t>
      </w:r>
      <w:r>
        <w:rPr>
          <w:rFonts w:ascii="Arial" w:hAnsi="Arial" w:cs="Arial"/>
          <w:lang w:val="sl-SI"/>
        </w:rPr>
        <w:t>13. 11</w:t>
      </w:r>
      <w:r w:rsidRPr="001549F5">
        <w:rPr>
          <w:rFonts w:ascii="Arial" w:hAnsi="Arial" w:cs="Arial"/>
          <w:lang w:val="sl-SI"/>
        </w:rPr>
        <w:t>. 2012</w:t>
      </w:r>
    </w:p>
    <w:p w:rsidR="009855B2" w:rsidRDefault="009855B2" w:rsidP="00851530">
      <w:pPr>
        <w:spacing w:line="360" w:lineRule="auto"/>
        <w:rPr>
          <w:rFonts w:ascii="Arial" w:hAnsi="Arial" w:cs="Arial"/>
          <w:b/>
          <w:lang w:val="sl-SI"/>
        </w:rPr>
      </w:pPr>
    </w:p>
    <w:p w:rsidR="009855B2" w:rsidRDefault="009855B2" w:rsidP="00851530">
      <w:pPr>
        <w:spacing w:line="360" w:lineRule="auto"/>
        <w:jc w:val="both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>Obvladovanje ekonomske krize. Javna tribuna</w:t>
      </w:r>
      <w:r w:rsidRPr="001549F5">
        <w:rPr>
          <w:rFonts w:ascii="Arial" w:hAnsi="Arial" w:cs="Arial"/>
          <w:b/>
          <w:lang w:val="sl-SI"/>
        </w:rPr>
        <w:t xml:space="preserve"> z evropsko poslanko Zofijo Mazej Kukovič v</w:t>
      </w:r>
      <w:r>
        <w:rPr>
          <w:rFonts w:ascii="Arial" w:hAnsi="Arial" w:cs="Arial"/>
          <w:b/>
          <w:lang w:val="sl-SI"/>
        </w:rPr>
        <w:t xml:space="preserve"> Bruslju</w:t>
      </w:r>
    </w:p>
    <w:p w:rsidR="009855B2" w:rsidRDefault="009855B2" w:rsidP="00851530">
      <w:pPr>
        <w:spacing w:line="360" w:lineRule="auto"/>
        <w:jc w:val="both"/>
        <w:rPr>
          <w:rFonts w:ascii="Arial" w:hAnsi="Arial" w:cs="Arial"/>
          <w:b/>
          <w:lang w:val="sl-SI"/>
        </w:rPr>
      </w:pPr>
    </w:p>
    <w:p w:rsidR="009855B2" w:rsidRDefault="009855B2" w:rsidP="00851530">
      <w:pPr>
        <w:spacing w:line="360" w:lineRule="auto"/>
        <w:jc w:val="both"/>
        <w:rPr>
          <w:rFonts w:ascii="Arial" w:hAnsi="Arial" w:cs="Arial"/>
          <w:lang w:val="sl-SI"/>
        </w:rPr>
      </w:pPr>
      <w:r w:rsidRPr="001549F5">
        <w:rPr>
          <w:rFonts w:ascii="Arial" w:hAnsi="Arial" w:cs="Arial"/>
          <w:lang w:val="sl-SI"/>
        </w:rPr>
        <w:t xml:space="preserve">V </w:t>
      </w:r>
      <w:r>
        <w:rPr>
          <w:rFonts w:ascii="Arial" w:hAnsi="Arial" w:cs="Arial"/>
          <w:b/>
          <w:lang w:val="sl-SI"/>
        </w:rPr>
        <w:t>sredo</w:t>
      </w:r>
      <w:r w:rsidRPr="001549F5">
        <w:rPr>
          <w:rFonts w:ascii="Arial" w:hAnsi="Arial" w:cs="Arial"/>
          <w:b/>
          <w:lang w:val="sl-SI"/>
        </w:rPr>
        <w:t xml:space="preserve"> </w:t>
      </w:r>
      <w:r>
        <w:rPr>
          <w:rFonts w:ascii="Arial" w:hAnsi="Arial" w:cs="Arial"/>
          <w:b/>
          <w:lang w:val="sl-SI"/>
        </w:rPr>
        <w:t>14</w:t>
      </w:r>
      <w:r w:rsidRPr="001549F5">
        <w:rPr>
          <w:rFonts w:ascii="Arial" w:hAnsi="Arial" w:cs="Arial"/>
          <w:b/>
          <w:lang w:val="sl-SI"/>
        </w:rPr>
        <w:t xml:space="preserve">. </w:t>
      </w:r>
      <w:r>
        <w:rPr>
          <w:rFonts w:ascii="Arial" w:hAnsi="Arial" w:cs="Arial"/>
          <w:b/>
          <w:lang w:val="sl-SI"/>
        </w:rPr>
        <w:t>novembra</w:t>
      </w:r>
      <w:r w:rsidRPr="001549F5">
        <w:rPr>
          <w:rFonts w:ascii="Arial" w:hAnsi="Arial" w:cs="Arial"/>
          <w:b/>
          <w:lang w:val="sl-SI"/>
        </w:rPr>
        <w:t xml:space="preserve"> 201</w:t>
      </w:r>
      <w:r>
        <w:rPr>
          <w:rFonts w:ascii="Arial" w:hAnsi="Arial" w:cs="Arial"/>
          <w:b/>
          <w:lang w:val="sl-SI"/>
        </w:rPr>
        <w:t>2,</w:t>
      </w:r>
      <w:r w:rsidRPr="001549F5">
        <w:rPr>
          <w:rFonts w:ascii="Arial" w:hAnsi="Arial" w:cs="Arial"/>
          <w:lang w:val="sl-SI"/>
        </w:rPr>
        <w:t xml:space="preserve"> </w:t>
      </w:r>
      <w:r>
        <w:rPr>
          <w:rFonts w:ascii="Arial" w:hAnsi="Arial" w:cs="Arial"/>
          <w:lang w:val="sl-SI"/>
        </w:rPr>
        <w:t xml:space="preserve">bo </w:t>
      </w:r>
      <w:r w:rsidRPr="001549F5">
        <w:rPr>
          <w:rFonts w:ascii="Arial" w:hAnsi="Arial" w:cs="Arial"/>
          <w:lang w:val="sl-SI"/>
        </w:rPr>
        <w:t>evropska poslanka Zofija Mazej Kukovič</w:t>
      </w:r>
      <w:r>
        <w:rPr>
          <w:rFonts w:ascii="Arial" w:hAnsi="Arial" w:cs="Arial"/>
          <w:lang w:val="sl-SI"/>
        </w:rPr>
        <w:t xml:space="preserve"> (ELS/EPP)</w:t>
      </w:r>
      <w:r w:rsidRPr="001549F5">
        <w:rPr>
          <w:rFonts w:ascii="Arial" w:hAnsi="Arial" w:cs="Arial"/>
          <w:lang w:val="sl-SI"/>
        </w:rPr>
        <w:t xml:space="preserve"> </w:t>
      </w:r>
      <w:r>
        <w:rPr>
          <w:rFonts w:ascii="Arial" w:hAnsi="Arial" w:cs="Arial"/>
          <w:lang w:val="sl-SI"/>
        </w:rPr>
        <w:t>v imenu politične skupine Evropske ljudske stranke in Odbora za industrijo, raziskave in energetiko v Evropskem parlamentu gostila javno tribuno z naslovom Obvladovanje ekonomske krize preko vodilnih industrij in malih ter srednje velikih podjetij. S sogovorci bo razpravljala o oblikovanju političnega okolja za rast v Evropski uniji.</w:t>
      </w:r>
    </w:p>
    <w:p w:rsidR="009855B2" w:rsidRDefault="009855B2" w:rsidP="00851530">
      <w:pPr>
        <w:spacing w:line="360" w:lineRule="auto"/>
        <w:jc w:val="both"/>
        <w:rPr>
          <w:rFonts w:ascii="Arial" w:hAnsi="Arial" w:cs="Arial"/>
          <w:lang w:val="sl-SI"/>
        </w:rPr>
      </w:pPr>
    </w:p>
    <w:p w:rsidR="009855B2" w:rsidRDefault="009855B2" w:rsidP="00851530">
      <w:pPr>
        <w:spacing w:line="360" w:lineRule="auto"/>
        <w:jc w:val="both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Razprave se bodo osredotočale na področje konkurenčnosti, notranjega trga, finančne perspektive 2014 - 2020 in projektov za povezovanje Evrope. Posebno pozornost bodo namenili finančnemu okvirju Horizon 2020, ki bo povezal podjetja z raziskovalnimi centri. Evropa ima velike priložnosti, ki jih pogojujejo globalni trendi staranja prebivalstva, potrebe po obnovljivih virih energije, varni hrani in vodi, dostopnosti do interneta ter zelo pomembni infrastrukturi.</w:t>
      </w:r>
    </w:p>
    <w:p w:rsidR="009855B2" w:rsidRDefault="009855B2" w:rsidP="00851530">
      <w:pPr>
        <w:spacing w:line="360" w:lineRule="auto"/>
        <w:jc w:val="both"/>
        <w:rPr>
          <w:rFonts w:ascii="Arial" w:hAnsi="Arial" w:cs="Arial"/>
          <w:lang w:val="sl-SI"/>
        </w:rPr>
      </w:pPr>
    </w:p>
    <w:p w:rsidR="009855B2" w:rsidRDefault="009855B2" w:rsidP="00851530">
      <w:pPr>
        <w:spacing w:line="360" w:lineRule="auto"/>
        <w:jc w:val="both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Na javni tribuni bodo poleg Mazej Kukovičeve nastopili </w:t>
      </w:r>
      <w:r w:rsidRPr="00352B2D">
        <w:rPr>
          <w:rFonts w:ascii="Arial" w:hAnsi="Arial" w:cs="Arial"/>
          <w:b/>
          <w:lang w:val="sl-SI"/>
        </w:rPr>
        <w:t>Paul Rubig</w:t>
      </w:r>
      <w:r>
        <w:rPr>
          <w:rFonts w:ascii="Arial" w:hAnsi="Arial" w:cs="Arial"/>
          <w:lang w:val="sl-SI"/>
        </w:rPr>
        <w:t xml:space="preserve"> (evropski poslanec, poročevalec za SME), </w:t>
      </w:r>
      <w:r w:rsidRPr="00352B2D">
        <w:rPr>
          <w:rFonts w:ascii="Arial" w:hAnsi="Arial" w:cs="Arial"/>
          <w:b/>
          <w:lang w:val="sl-SI"/>
        </w:rPr>
        <w:t>Jerzy Buzek</w:t>
      </w:r>
      <w:r>
        <w:rPr>
          <w:rFonts w:ascii="Arial" w:hAnsi="Arial" w:cs="Arial"/>
          <w:lang w:val="sl-SI"/>
        </w:rPr>
        <w:t xml:space="preserve"> (nekdanji predsednik Evropskega parlamenta), </w:t>
      </w:r>
      <w:r w:rsidRPr="00352B2D">
        <w:rPr>
          <w:rFonts w:ascii="Arial" w:hAnsi="Arial" w:cs="Arial"/>
          <w:b/>
          <w:lang w:val="sl-SI"/>
        </w:rPr>
        <w:t xml:space="preserve">Pilar del Castillo Vera </w:t>
      </w:r>
      <w:r>
        <w:rPr>
          <w:rFonts w:ascii="Arial" w:hAnsi="Arial" w:cs="Arial"/>
          <w:lang w:val="sl-SI"/>
        </w:rPr>
        <w:t xml:space="preserve">(koordinatorka EPP/ITRE), </w:t>
      </w:r>
      <w:r w:rsidRPr="00352B2D">
        <w:rPr>
          <w:rFonts w:ascii="Arial" w:hAnsi="Arial" w:cs="Arial"/>
          <w:b/>
          <w:lang w:val="sl-SI"/>
        </w:rPr>
        <w:t>Franjo Bobinac</w:t>
      </w:r>
      <w:r>
        <w:rPr>
          <w:rFonts w:ascii="Arial" w:hAnsi="Arial" w:cs="Arial"/>
          <w:lang w:val="sl-SI"/>
        </w:rPr>
        <w:t xml:space="preserve"> (predsednik uprave Gorenje d.d.), </w:t>
      </w:r>
      <w:r w:rsidRPr="00352B2D">
        <w:rPr>
          <w:rFonts w:ascii="Arial" w:hAnsi="Arial" w:cs="Arial"/>
          <w:b/>
          <w:lang w:val="sl-SI"/>
        </w:rPr>
        <w:t>Borut Likar</w:t>
      </w:r>
      <w:r>
        <w:rPr>
          <w:rFonts w:ascii="Arial" w:hAnsi="Arial" w:cs="Arial"/>
          <w:lang w:val="sl-SI"/>
        </w:rPr>
        <w:t xml:space="preserve"> (direktor Inštituta za inovacije in tehnologijo) ter drugi predstavniki Evropske komisije, Evropskega parlamenta in industrije. Na javni tribuni bodo tudi predstavniki drugih slovenskih podjetij.</w:t>
      </w:r>
    </w:p>
    <w:p w:rsidR="009855B2" w:rsidRDefault="009855B2" w:rsidP="00850B4D">
      <w:pPr>
        <w:rPr>
          <w:rFonts w:ascii="Arial" w:hAnsi="Arial" w:cs="Arial"/>
          <w:lang w:val="sl-SI"/>
        </w:rPr>
      </w:pPr>
    </w:p>
    <w:p w:rsidR="009855B2" w:rsidRDefault="009855B2" w:rsidP="00850B4D">
      <w:pPr>
        <w:rPr>
          <w:rFonts w:ascii="Arial" w:hAnsi="Arial" w:cs="Arial"/>
          <w:lang w:val="sl-SI"/>
        </w:rPr>
      </w:pPr>
    </w:p>
    <w:p w:rsidR="009855B2" w:rsidRDefault="009855B2" w:rsidP="00850B4D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***</w:t>
      </w:r>
    </w:p>
    <w:p w:rsidR="009855B2" w:rsidRPr="0021097D" w:rsidRDefault="009855B2" w:rsidP="00850B4D">
      <w:pPr>
        <w:rPr>
          <w:rFonts w:eastAsia="Arial Unicode MS" w:cs="Arial"/>
          <w:i/>
          <w:color w:val="000000"/>
          <w:sz w:val="23"/>
          <w:szCs w:val="23"/>
          <w:lang w:val="pl-PL"/>
        </w:rPr>
      </w:pPr>
      <w:r w:rsidRPr="0021097D">
        <w:rPr>
          <w:rFonts w:eastAsia="Arial Unicode MS" w:cs="Arial"/>
          <w:i/>
          <w:color w:val="000000"/>
          <w:sz w:val="23"/>
          <w:szCs w:val="23"/>
          <w:lang w:val="pl-PL"/>
        </w:rPr>
        <w:t xml:space="preserve">Za dodatne informacije se obrnite na: </w:t>
      </w:r>
    </w:p>
    <w:p w:rsidR="009855B2" w:rsidRPr="0021097D" w:rsidRDefault="009855B2">
      <w:pPr>
        <w:rPr>
          <w:rFonts w:eastAsia="Arial Unicode MS" w:cs="Arial"/>
          <w:color w:val="000000"/>
          <w:sz w:val="23"/>
          <w:szCs w:val="23"/>
          <w:lang w:val="pl-PL"/>
        </w:rPr>
      </w:pPr>
      <w:r>
        <w:rPr>
          <w:rFonts w:eastAsia="Arial Unicode MS" w:cs="Arial"/>
          <w:color w:val="000000"/>
          <w:sz w:val="23"/>
          <w:szCs w:val="23"/>
          <w:lang w:val="pl-PL"/>
        </w:rPr>
        <w:t>Mateja Mohorič</w:t>
      </w:r>
      <w:r w:rsidRPr="0021097D">
        <w:rPr>
          <w:rFonts w:eastAsia="Arial Unicode MS" w:cs="Arial"/>
          <w:color w:val="000000"/>
          <w:sz w:val="23"/>
          <w:szCs w:val="23"/>
          <w:lang w:val="pl-PL"/>
        </w:rPr>
        <w:t xml:space="preserve">, asistentka v pisarni Zofije Mazej Kukovič: +386 </w:t>
      </w:r>
      <w:r>
        <w:rPr>
          <w:rFonts w:eastAsia="Arial Unicode MS" w:cs="Arial"/>
          <w:color w:val="000000"/>
          <w:sz w:val="23"/>
          <w:szCs w:val="23"/>
          <w:lang w:val="pl-PL"/>
        </w:rPr>
        <w:t>41775096</w:t>
      </w:r>
      <w:r w:rsidRPr="0021097D">
        <w:rPr>
          <w:rFonts w:eastAsia="Arial Unicode MS" w:cs="Arial"/>
          <w:color w:val="000000"/>
          <w:sz w:val="23"/>
          <w:szCs w:val="23"/>
          <w:lang w:val="pl-PL"/>
        </w:rPr>
        <w:t xml:space="preserve"> , </w:t>
      </w:r>
      <w:hyperlink r:id="rId7" w:history="1">
        <w:r w:rsidRPr="002C75C1">
          <w:rPr>
            <w:rStyle w:val="Hyperlink"/>
            <w:rFonts w:eastAsia="Arial Unicode MS" w:cs="Arial"/>
            <w:sz w:val="23"/>
            <w:szCs w:val="23"/>
            <w:lang w:val="pl-PL"/>
          </w:rPr>
          <w:t>mateja.mohoric@ep.europa.eu</w:t>
        </w:r>
      </w:hyperlink>
      <w:r w:rsidRPr="0021097D">
        <w:rPr>
          <w:rFonts w:eastAsia="Arial Unicode MS" w:cs="Arial"/>
          <w:color w:val="000000"/>
          <w:sz w:val="23"/>
          <w:szCs w:val="23"/>
          <w:lang w:val="pl-PL"/>
        </w:rPr>
        <w:t xml:space="preserve"> </w:t>
      </w:r>
    </w:p>
    <w:sectPr w:rsidR="009855B2" w:rsidRPr="0021097D" w:rsidSect="00B46CF3">
      <w:headerReference w:type="default" r:id="rId8"/>
      <w:headerReference w:type="first" r:id="rId9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5B2" w:rsidRDefault="009855B2" w:rsidP="00B46CF3">
      <w:r>
        <w:separator/>
      </w:r>
    </w:p>
  </w:endnote>
  <w:endnote w:type="continuationSeparator" w:id="0">
    <w:p w:rsidR="009855B2" w:rsidRDefault="009855B2" w:rsidP="00B46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5B2" w:rsidRDefault="009855B2" w:rsidP="00B46CF3">
      <w:r>
        <w:separator/>
      </w:r>
    </w:p>
  </w:footnote>
  <w:footnote w:type="continuationSeparator" w:id="0">
    <w:p w:rsidR="009855B2" w:rsidRDefault="009855B2" w:rsidP="00B46C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5B2" w:rsidRDefault="009855B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5.2pt;height:841.7pt;z-index:-251658240;visibility:visible;mso-position-horizontal:left;mso-position-horizontal-relative:page;mso-position-vertical:top;mso-position-vertical-relative:page">
          <v:imagedata r:id="rId1" o:title=""/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5B2" w:rsidRDefault="009855B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pt;height:841.7pt;z-index:-251659264;visibility:visible;mso-position-horizontal:left;mso-position-horizontal-relative:page;mso-position-vertical:top;mso-position-vertical-relative:page">
          <v:imagedata r:id="rId1" o:title=""/>
          <w10:wrap anchorx="page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3EF86A7E"/>
    <w:multiLevelType w:val="hybridMultilevel"/>
    <w:tmpl w:val="32D0DF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D630A3"/>
    <w:multiLevelType w:val="hybridMultilevel"/>
    <w:tmpl w:val="95D0D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6CF3"/>
    <w:rsid w:val="00052379"/>
    <w:rsid w:val="00067C88"/>
    <w:rsid w:val="00093A82"/>
    <w:rsid w:val="000E6742"/>
    <w:rsid w:val="000F2552"/>
    <w:rsid w:val="000F3595"/>
    <w:rsid w:val="001549F5"/>
    <w:rsid w:val="0016368D"/>
    <w:rsid w:val="001E7B24"/>
    <w:rsid w:val="0021097D"/>
    <w:rsid w:val="0021270E"/>
    <w:rsid w:val="00236F57"/>
    <w:rsid w:val="002C4AB3"/>
    <w:rsid w:val="002C75C1"/>
    <w:rsid w:val="00352B2D"/>
    <w:rsid w:val="003D7C04"/>
    <w:rsid w:val="00463D14"/>
    <w:rsid w:val="00483D02"/>
    <w:rsid w:val="00497FCF"/>
    <w:rsid w:val="006154CE"/>
    <w:rsid w:val="00693597"/>
    <w:rsid w:val="006B2475"/>
    <w:rsid w:val="00721BCE"/>
    <w:rsid w:val="0076608A"/>
    <w:rsid w:val="007A4D83"/>
    <w:rsid w:val="00821959"/>
    <w:rsid w:val="00850B4D"/>
    <w:rsid w:val="00851530"/>
    <w:rsid w:val="00862EA7"/>
    <w:rsid w:val="008B094D"/>
    <w:rsid w:val="00910493"/>
    <w:rsid w:val="009251F5"/>
    <w:rsid w:val="00982285"/>
    <w:rsid w:val="009855B2"/>
    <w:rsid w:val="009A368A"/>
    <w:rsid w:val="009C0B69"/>
    <w:rsid w:val="009E0DC6"/>
    <w:rsid w:val="00A35C15"/>
    <w:rsid w:val="00A91AAD"/>
    <w:rsid w:val="00B45386"/>
    <w:rsid w:val="00B46CF3"/>
    <w:rsid w:val="00B861F2"/>
    <w:rsid w:val="00BD4F99"/>
    <w:rsid w:val="00BE199F"/>
    <w:rsid w:val="00C331A8"/>
    <w:rsid w:val="00C566E4"/>
    <w:rsid w:val="00C8593E"/>
    <w:rsid w:val="00CA502A"/>
    <w:rsid w:val="00CC1AE1"/>
    <w:rsid w:val="00CF1C05"/>
    <w:rsid w:val="00DA5CE0"/>
    <w:rsid w:val="00DC6ED0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93E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199F"/>
    <w:pPr>
      <w:keepNext/>
      <w:numPr>
        <w:numId w:val="3"/>
      </w:numPr>
      <w:tabs>
        <w:tab w:val="left" w:pos="-1440"/>
        <w:tab w:val="left" w:pos="-1134"/>
        <w:tab w:val="left" w:pos="-624"/>
        <w:tab w:val="left" w:pos="226"/>
        <w:tab w:val="left" w:pos="3741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jc w:val="both"/>
      <w:outlineLvl w:val="0"/>
    </w:pPr>
    <w:rPr>
      <w:rFonts w:ascii="Arial" w:hAnsi="Arial"/>
      <w:b/>
      <w:bCs/>
      <w:color w:val="0000FF"/>
      <w:sz w:val="12"/>
      <w:szCs w:val="20"/>
      <w:lang w:val="en-GB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199F"/>
    <w:rPr>
      <w:rFonts w:ascii="Arial" w:hAnsi="Arial" w:cs="Times New Roman"/>
      <w:b/>
      <w:bCs/>
      <w:color w:val="0000FF"/>
      <w:sz w:val="20"/>
      <w:szCs w:val="20"/>
      <w:lang w:val="en-GB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B46C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6CF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B46C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46CF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46C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46CF3"/>
    <w:rPr>
      <w:rFonts w:cs="Times New Roman"/>
    </w:rPr>
  </w:style>
  <w:style w:type="character" w:styleId="Hyperlink">
    <w:name w:val="Hyperlink"/>
    <w:basedOn w:val="DefaultParagraphFont"/>
    <w:uiPriority w:val="99"/>
    <w:rsid w:val="007A4D8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C6ED0"/>
    <w:pPr>
      <w:ind w:left="720"/>
      <w:contextualSpacing/>
    </w:pPr>
    <w:rPr>
      <w:sz w:val="22"/>
      <w:szCs w:val="22"/>
      <w:lang w:val="sl-SI"/>
    </w:rPr>
  </w:style>
  <w:style w:type="character" w:customStyle="1" w:styleId="hps">
    <w:name w:val="hps"/>
    <w:basedOn w:val="DefaultParagraphFont"/>
    <w:uiPriority w:val="99"/>
    <w:rsid w:val="00B4538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6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6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6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66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6266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66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66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teja.mohoric@ep.europa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266</Words>
  <Characters>1522</Characters>
  <Application>Microsoft Office Outlook</Application>
  <DocSecurity>0</DocSecurity>
  <Lines>0</Lines>
  <Paragraphs>0</Paragraphs>
  <ScaleCrop>false</ScaleCrop>
  <Company>modris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NAPOVED ZA MEDIJE</dc:title>
  <dc:subject/>
  <dc:creator>Tonci Hozjan</dc:creator>
  <cp:keywords/>
  <dc:description/>
  <cp:lastModifiedBy>mmohoric</cp:lastModifiedBy>
  <cp:revision>5</cp:revision>
  <cp:lastPrinted>2012-11-13T08:38:00Z</cp:lastPrinted>
  <dcterms:created xsi:type="dcterms:W3CDTF">2012-11-13T09:19:00Z</dcterms:created>
  <dcterms:modified xsi:type="dcterms:W3CDTF">2012-11-13T09:26:00Z</dcterms:modified>
</cp:coreProperties>
</file>